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14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41"/>
      </w:tblGrid>
      <w:tr w:rsidR="009F3ED2" w:rsidRPr="009F3ED2" w:rsidTr="009F3ED2">
        <w:trPr>
          <w:tblCellSpacing w:w="15" w:type="dxa"/>
        </w:trPr>
        <w:tc>
          <w:tcPr>
            <w:tcW w:w="497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bidiVisual/>
              <w:tblW w:w="4977" w:type="pct"/>
              <w:tblCellSpacing w:w="15" w:type="dxa"/>
              <w:tblInd w:w="6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85"/>
            </w:tblGrid>
            <w:tr w:rsidR="009F3ED2" w:rsidRPr="009F3ED2" w:rsidTr="00812C67">
              <w:trPr>
                <w:tblCellSpacing w:w="15" w:type="dxa"/>
              </w:trPr>
              <w:tc>
                <w:tcPr>
                  <w:tcW w:w="4979" w:type="pct"/>
                  <w:vAlign w:val="center"/>
                  <w:hideMark/>
                </w:tcPr>
                <w:p w:rsidR="00812C67" w:rsidRDefault="00E153CC" w:rsidP="00812C6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ahoma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Tahoma" w:hint="cs"/>
                      <w:sz w:val="24"/>
                      <w:szCs w:val="24"/>
                      <w:rtl/>
                      <w:lang w:bidi="ar-SA"/>
                    </w:rPr>
                    <w:t>به نام خدا</w:t>
                  </w:r>
                </w:p>
                <w:p w:rsidR="00E153CC" w:rsidRPr="00E153CC" w:rsidRDefault="00E153CC" w:rsidP="00E153C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ahoma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>ا</w:t>
                  </w:r>
                  <w:r w:rsidRPr="00B97ED0">
                    <w:rPr>
                      <w:rFonts w:ascii="B Mitra" w:eastAsia="Times New Roman" w:hAnsi="B Mitra" w:cs="2  Titr"/>
                      <w:b/>
                      <w:bCs/>
                      <w:sz w:val="32"/>
                      <w:szCs w:val="32"/>
                      <w:rtl/>
                    </w:rPr>
                    <w:t>طلاعیه ثبت نام خوابگاههای</w:t>
                  </w:r>
                  <w:r w:rsidRPr="00B97ED0"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2  Titr"/>
                      <w:b/>
                      <w:bCs/>
                      <w:sz w:val="32"/>
                      <w:szCs w:val="32"/>
                      <w:rtl/>
                    </w:rPr>
                    <w:t xml:space="preserve">دانشگاه تهران </w:t>
                  </w:r>
                  <w:r w:rsidRPr="00B97ED0"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>(</w:t>
                  </w:r>
                  <w:r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 xml:space="preserve">دختران </w:t>
                  </w:r>
                  <w:r w:rsidRPr="00B97ED0"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>)</w:t>
                  </w:r>
                </w:p>
                <w:p w:rsidR="00E153CC" w:rsidRPr="00B97ED0" w:rsidRDefault="00E153CC" w:rsidP="00E153CC">
                  <w:pPr>
                    <w:spacing w:before="240" w:beforeAutospacing="1" w:after="100" w:afterAutospacing="1" w:line="240" w:lineRule="auto"/>
                    <w:jc w:val="both"/>
                    <w:rPr>
                      <w:rFonts w:eastAsia="Times New Roman" w:cs="B Titr"/>
                      <w:sz w:val="28"/>
                      <w:szCs w:val="28"/>
                      <w:rtl/>
                    </w:rPr>
                  </w:pP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>به اطلاع دانشجویان گرامی می</w:t>
                  </w:r>
                  <w:r w:rsidRPr="00B97ED0">
                    <w:rPr>
                      <w:rFonts w:ascii="B Nazanin" w:eastAsia="Times New Roman" w:hAnsi="B Nazanin" w:cs="B Titr"/>
                      <w:sz w:val="28"/>
                      <w:szCs w:val="28"/>
                      <w:rtl/>
                    </w:rPr>
                    <w:softHyphen/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 xml:space="preserve">رساند، با تمهیدات در نظر گرفته شده از سوی اداره کل امور خوابگاهها  </w:t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u w:val="single"/>
                      <w:rtl/>
                    </w:rPr>
                    <w:t>دانشجویان  شاغل به تحصیل و دارای انتخاب واحد در نیمسال اول تحصیلی 98-97</w:t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 xml:space="preserve"> طبق جدول ذیل می</w:t>
                  </w:r>
                  <w:r w:rsidRPr="00B97ED0">
                    <w:rPr>
                      <w:rFonts w:ascii="B Nazanin" w:eastAsia="Times New Roman" w:hAnsi="B Nazanin" w:cs="B Titr"/>
                      <w:sz w:val="28"/>
                      <w:szCs w:val="28"/>
                      <w:rtl/>
                    </w:rPr>
                    <w:softHyphen/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 xml:space="preserve">توانند در زمانبندی اعلام شده به سامانه خوابگاهی به آدرس: </w:t>
                  </w:r>
                  <w:hyperlink r:id="rId5" w:history="1">
                    <w:r w:rsidRPr="00B97ED0">
                      <w:rPr>
                        <w:rStyle w:val="Hyperlink"/>
                        <w:rFonts w:eastAsia="Times New Roman" w:cs="B Titr"/>
                        <w:sz w:val="28"/>
                        <w:szCs w:val="28"/>
                      </w:rPr>
                      <w:t>http://dorm.ut.ac.ir</w:t>
                    </w:r>
                  </w:hyperlink>
                  <w:r w:rsidRPr="00B97ED0">
                    <w:rPr>
                      <w:rFonts w:eastAsia="Times New Roman" w:cs="B Titr" w:hint="cs"/>
                      <w:sz w:val="28"/>
                      <w:szCs w:val="28"/>
                      <w:rtl/>
                    </w:rPr>
                    <w:t xml:space="preserve">  مراجعه و جهت اسکان اقدام نمایند. </w:t>
                  </w:r>
                </w:p>
                <w:p w:rsidR="00E153CC" w:rsidRDefault="00E153CC" w:rsidP="00E153CC">
                  <w:pPr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</w:rPr>
                  </w:pP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( لازم به توضیح است براساس نامه شماره 11607/130 مورخ 29/7/96  صندوق رفاه دانشجویان به معاون دانشجویی دانشگاه  (پیوست اطلاعیه):</w:t>
                  </w:r>
                </w:p>
                <w:p w:rsidR="00E153CC" w:rsidRPr="00B97ED0" w:rsidRDefault="00E153CC" w:rsidP="00E153CC">
                  <w:pPr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1-بر اساس بخشنامه صندوق رفاه  دانشجویان ، </w:t>
                  </w:r>
                  <w:r w:rsidRPr="00D66FB5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rtl/>
                    </w:rPr>
                    <w:t>دانشجویانی که هزینه اجاره بهای ترم بهمن 96 را</w:t>
                  </w: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rtl/>
                    </w:rPr>
                    <w:t xml:space="preserve"> تسویه نکرده اند؛ خوابگاه تعلق</w:t>
                  </w:r>
                  <w:r>
                    <w:rPr>
                      <w:rFonts w:eastAsia="Times New Roman" w:cs="B Mitra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</w:rPr>
                    <w:t xml:space="preserve"> </w:t>
                  </w: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rtl/>
                    </w:rPr>
                    <w:t xml:space="preserve"> نخواهد گرفت. </w:t>
                  </w:r>
                </w:p>
                <w:p w:rsidR="00E153CC" w:rsidRPr="00B97ED0" w:rsidRDefault="00E153CC" w:rsidP="00E153CC">
                  <w:pPr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2-طبق همین بخشنامه ،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هزینه خوابگاه برای هر نیمسال</w:t>
                  </w: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مهر 97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تا مدت 90 روز مشمول 10% تخفیف خواهد بود (تا تاریخ 30/09/1397)</w:t>
                  </w:r>
                </w:p>
                <w:p w:rsidR="00E153CC" w:rsidRPr="00B97ED0" w:rsidRDefault="00E153CC" w:rsidP="00E153CC">
                  <w:pPr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-در این سامانه از روز 91  تا پایان ترم تحصیلی تخفیف حذف و هزینه خوابگاه به صورت ((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نقدی بدون تخیف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)) محاسبه خواهد شد.(آخرین فرصت 30/10/1397)</w:t>
                  </w:r>
                </w:p>
                <w:p w:rsidR="00E153CC" w:rsidRPr="00B97ED0" w:rsidRDefault="00E153CC" w:rsidP="00E153CC">
                  <w:pPr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- لذا درصورت عدم پرداخت تا پایان ترم تحصیلی  هزینه خوابگاه مشمول جریمه دیرکرد (اصل +جریمه) خواهد شد.</w:t>
                  </w:r>
                </w:p>
                <w:p w:rsidR="00E153CC" w:rsidRDefault="00E153CC" w:rsidP="00E153CC">
                  <w:pPr>
                    <w:spacing w:after="0" w:line="240" w:lineRule="auto"/>
                    <w:jc w:val="both"/>
                    <w:rPr>
                      <w:rFonts w:eastAsia="Times New Roman" w:cs="2  Titr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>- همچنین در صورت عدم پرداخت تاقبل 30/10/1397 ؛ امکان استفاده از خوابگاه دانشجویی برای ترم بعد</w:t>
                  </w: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(ترم بهمن 97)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نخواهد بود 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A6A6A6" w:themeFill="background1" w:themeFillShade="A6"/>
                      <w:rtl/>
                    </w:rPr>
                    <w:t>مگر</w:t>
                  </w: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اینکه بدهی خوابگاه  ترم قبل  کاملاً پرداخت گردد.)</w:t>
                  </w:r>
                </w:p>
                <w:p w:rsidR="00E153CC" w:rsidRDefault="00E153CC" w:rsidP="00E153CC">
                  <w:pPr>
                    <w:spacing w:after="0" w:line="240" w:lineRule="auto"/>
                    <w:jc w:val="both"/>
                    <w:rPr>
                      <w:rFonts w:ascii="B Nazanin" w:eastAsia="Times New Roman" w:hAnsi="B Nazanin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B97ED0">
                    <w:rPr>
                      <w:rFonts w:eastAsia="Times New Roman" w:cs="2  Titr"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 w:rsidRPr="00B97ED0">
                    <w:rPr>
                      <w:rFonts w:ascii="Times New Roman" w:eastAsia="Times New Roman" w:hAnsi="Times New Roman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(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جهت</w:t>
                  </w:r>
                  <w:r w:rsidRPr="00B97ED0">
                    <w:rPr>
                      <w:rFonts w:ascii="Times New Roman" w:eastAsia="Times New Roman" w:hAnsi="Times New Roman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پرداخت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اجاره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بها</w:t>
                  </w:r>
                  <w:r w:rsidRPr="00B97ED0">
                    <w:rPr>
                      <w:rFonts w:ascii="Times New Roman" w:eastAsia="Times New Roman" w:hAnsi="Times New Roman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لازم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است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از مرورگر</w:t>
                  </w:r>
                  <w:r w:rsidRPr="00B97ED0">
                    <w:rPr>
                      <w:rFonts w:ascii="Times New Roman" w:eastAsia="Times New Roman" w:hAnsi="Times New Roman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</w:rPr>
                    <w:t>Internet Explorer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با  نسخه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10 به بالا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استفاده شود</w:t>
                  </w:r>
                  <w:r w:rsidRPr="00B97ED0">
                    <w:rPr>
                      <w:rFonts w:ascii="Comic Sans MS" w:eastAsia="Times New Roman" w:hAnsi="Comic Sans MS" w:cs="2  Titr" w:hint="cs"/>
                      <w:b/>
                      <w:bCs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ضمناً تاکید می شودحتی الامکان از  زمان پرداخت بین ساعت 23 الی 1 بامداد خودداری گردد.)</w:t>
                  </w:r>
                </w:p>
                <w:p w:rsidR="00E153CC" w:rsidRPr="00A53329" w:rsidRDefault="00E153CC" w:rsidP="00E153C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D74367">
                    <w:rPr>
                      <w:rFonts w:ascii="B Nazanin" w:eastAsia="Times New Roman" w:hAnsi="B Nazanin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الف-</w:t>
                  </w:r>
                  <w:r>
                    <w:rPr>
                      <w:rFonts w:ascii="B Nazanin" w:eastAsia="Times New Roman" w:hAnsi="B Nazanin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بازه </w:t>
                  </w:r>
                  <w:r w:rsidRPr="00D74367">
                    <w:rPr>
                      <w:rFonts w:ascii="B Nazanin" w:eastAsia="Times New Roman" w:hAnsi="B Nazanin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تمدی</w:t>
                  </w:r>
                  <w:r w:rsidRPr="00D74367">
                    <w:rPr>
                      <w:rFonts w:ascii="B Nazanin" w:eastAsia="Times New Roman" w:hAnsi="B Nazanin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د</w:t>
                  </w:r>
                  <w:r>
                    <w:rPr>
                      <w:rFonts w:ascii="Tahoma" w:eastAsia="Times New Roman" w:hAnsi="Tahoma" w:cs="2  Titr" w:hint="cs"/>
                      <w:rtl/>
                    </w:rPr>
                    <w:t>:</w:t>
                  </w:r>
                  <w:r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بازه تمدید صرفاٌ برای دانشجویانی که درترم  بهمن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96</w:t>
                  </w:r>
                  <w:r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 سکونت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آنها در </w:t>
                  </w:r>
                  <w:r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سامانه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خوابگاهی گلستان</w:t>
                  </w:r>
                  <w:r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ثبت 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بوده و دارای سرترم آموزشی و </w:t>
                  </w:r>
                  <w:r w:rsidRPr="00383E7E">
                    <w:rPr>
                      <w:rFonts w:ascii="Tahoma" w:eastAsia="Times New Roman" w:hAnsi="Tahoma" w:cs="2  Titr" w:hint="cs"/>
                      <w:rtl/>
                    </w:rPr>
                    <w:t>انتخاب واحد در نیمسال</w:t>
                  </w:r>
                  <w:r>
                    <w:rPr>
                      <w:rFonts w:ascii="Tahoma" w:eastAsia="Times New Roman" w:hAnsi="Tahoma" w:cs="2  Titr" w:hint="cs"/>
                      <w:rtl/>
                    </w:rPr>
                    <w:t xml:space="preserve"> مهر  97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باشند ؛ مطابق جدول ذیل </w:t>
                  </w:r>
                  <w:r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امکان پذیر خواهد بود .</w:t>
                  </w:r>
                </w:p>
                <w:p w:rsidR="00812C67" w:rsidRDefault="00812C67" w:rsidP="00812C6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4"/>
                      <w:szCs w:val="24"/>
                      <w:u w:val="single"/>
                      <w:rtl/>
                      <w:lang w:bidi="ar-SA"/>
                    </w:rPr>
                  </w:pPr>
                </w:p>
                <w:p w:rsidR="00E153CC" w:rsidRPr="00812C67" w:rsidRDefault="00E153CC" w:rsidP="00812C6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4"/>
                      <w:szCs w:val="24"/>
                      <w:u w:val="single"/>
                      <w:rtl/>
                      <w:lang w:bidi="ar-SA"/>
                    </w:rPr>
                  </w:pPr>
                </w:p>
                <w:tbl>
                  <w:tblPr>
                    <w:bidiVisual/>
                    <w:tblW w:w="12636" w:type="dxa"/>
                    <w:tblCellSpacing w:w="0" w:type="dxa"/>
                    <w:tblInd w:w="592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30"/>
                    <w:gridCol w:w="1121"/>
                    <w:gridCol w:w="1084"/>
                    <w:gridCol w:w="7101"/>
                  </w:tblGrid>
                  <w:tr w:rsidR="00812C67" w:rsidRPr="00812C67" w:rsidTr="005638CF">
                    <w:trPr>
                      <w:trHeight w:val="330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812C67" w:rsidRPr="00812C67" w:rsidRDefault="00812C67" w:rsidP="00812C6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مقطع / ورودی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812C67" w:rsidRPr="00812C67" w:rsidRDefault="00812C67" w:rsidP="00812C6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شروع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812C67" w:rsidRPr="00812C67" w:rsidRDefault="00812C67" w:rsidP="00812C6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خاتمه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812C67" w:rsidRPr="00812C67" w:rsidRDefault="00812C67" w:rsidP="00812C6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توضیحات</w:t>
                        </w:r>
                      </w:p>
                    </w:tc>
                  </w:tr>
                  <w:tr w:rsidR="00812C67" w:rsidRPr="00812C67" w:rsidTr="005638CF">
                    <w:trPr>
                      <w:trHeight w:val="198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6E3BC" w:themeFill="accent3" w:themeFillTint="66"/>
                        <w:hideMark/>
                      </w:tcPr>
                      <w:p w:rsidR="00812C67" w:rsidRPr="00812C67" w:rsidRDefault="00812C67" w:rsidP="00EE0028">
                        <w:pPr>
                          <w:spacing w:before="100" w:beforeAutospacing="1" w:after="100" w:afterAutospacing="1" w:line="198" w:lineRule="atLeast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دکتری تخصصی 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مهر 9</w:t>
                        </w:r>
                        <w:r w:rsidR="00EE002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3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 به بعد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  <w:lang w:bidi="ar-SA"/>
                          </w:rPr>
                          <w:t>(سنواتی و مجاز)</w:t>
                        </w:r>
                      </w:p>
                      <w:p w:rsidR="00812C67" w:rsidRPr="00812C67" w:rsidRDefault="00812C67" w:rsidP="00EE0028">
                        <w:pPr>
                          <w:spacing w:before="100" w:beforeAutospacing="1" w:after="100" w:afterAutospacing="1" w:line="198" w:lineRule="atLeast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دکتری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 تخصصی</w:t>
                        </w: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 پیوسته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 </w:t>
                        </w: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 ورودی 8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8</w:t>
                        </w: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 الی </w:t>
                        </w:r>
                        <w:r w:rsidR="00EE002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96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6E3BC" w:themeFill="accent3" w:themeFillTint="66"/>
                        <w:hideMark/>
                      </w:tcPr>
                      <w:p w:rsidR="00812C67" w:rsidRPr="00812C67" w:rsidRDefault="00812C67" w:rsidP="00EE0028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11/6/</w:t>
                        </w:r>
                        <w:r w:rsidR="00EE002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97</w:t>
                        </w:r>
                      </w:p>
                      <w:p w:rsidR="00812C67" w:rsidRPr="00812C67" w:rsidRDefault="00812C67" w:rsidP="00812C67">
                        <w:pPr>
                          <w:spacing w:before="100" w:beforeAutospacing="1" w:after="100" w:afterAutospacing="1" w:line="198" w:lineRule="atLeast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15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6E3BC" w:themeFill="accent3" w:themeFillTint="66"/>
                        <w:hideMark/>
                      </w:tcPr>
                      <w:p w:rsidR="00812C67" w:rsidRPr="00812C67" w:rsidRDefault="00812C67" w:rsidP="00EE0028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14/6/</w:t>
                        </w:r>
                        <w:r w:rsidR="00EE002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97</w:t>
                        </w:r>
                      </w:p>
                      <w:p w:rsidR="00812C67" w:rsidRPr="00812C67" w:rsidRDefault="00812C67" w:rsidP="00812C6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ساعت 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22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6E3BC" w:themeFill="accent3" w:themeFillTint="66"/>
                        <w:hideMark/>
                      </w:tcPr>
                      <w:p w:rsidR="00812C67" w:rsidRPr="00812C67" w:rsidRDefault="00812C67" w:rsidP="00812C6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Arial Unicode MS" w:eastAsia="Arial Unicode MS" w:hAnsi="Arial Unicode MS" w:cs="B Nazanin"/>
                            <w:sz w:val="24"/>
                            <w:szCs w:val="24"/>
                            <w:lang w:bidi="ar-SA"/>
                          </w:rPr>
                        </w:pPr>
                      </w:p>
                    </w:tc>
                  </w:tr>
                  <w:tr w:rsidR="005E5735" w:rsidRPr="00812C67" w:rsidTr="005638CF">
                    <w:trPr>
                      <w:trHeight w:val="1200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 w:themeFill="accent2" w:themeFillTint="66"/>
                        <w:hideMark/>
                      </w:tcPr>
                      <w:p w:rsidR="00BB0C89" w:rsidRDefault="005E5735" w:rsidP="00EE0028">
                        <w:p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BB0C89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 ارشد ورودی مهر</w:t>
                        </w:r>
                        <w:r>
                          <w:rPr>
                            <w:rFonts w:ascii="Times New Roman" w:eastAsia="Times New Roman" w:hAnsi="Times New Roman" w:cs="Arial Unicode MS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EE0028">
                          <w:rPr>
                            <w:rFonts w:ascii="Times New Roman" w:eastAsia="Times New Roman" w:hAnsi="Times New Roman" w:cs="Arial Unicode MS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  <w:r w:rsidRPr="00BB0C89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الی </w:t>
                        </w:r>
                        <w:r>
                          <w:rPr>
                            <w:rFonts w:ascii="Times New Roman" w:eastAsia="Times New Roman" w:hAnsi="Times New Roman" w:cs="Arial Unicode MS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EE0028">
                          <w:rPr>
                            <w:rFonts w:ascii="Times New Roman" w:eastAsia="Times New Roman" w:hAnsi="Times New Roman" w:cs="Arial Unicode MS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6</w:t>
                        </w:r>
                      </w:p>
                      <w:p w:rsidR="00BB0C89" w:rsidRPr="00BB0C89" w:rsidRDefault="005E5735" w:rsidP="00EE0028">
                        <w:p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 w:rsidR="00EE0028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91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به بعد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 w:themeFill="accent2" w:themeFillTint="66"/>
                        <w:hideMark/>
                      </w:tcPr>
                      <w:p w:rsidR="00EE0028" w:rsidRPr="00812C67" w:rsidRDefault="00EE0028" w:rsidP="00EE0028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11/6/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97</w:t>
                        </w:r>
                      </w:p>
                      <w:p w:rsidR="00BB0C89" w:rsidRPr="00BB0C89" w:rsidRDefault="00EE0028" w:rsidP="00EE0028">
                        <w:p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16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 w:themeFill="accent2" w:themeFillTint="66"/>
                        <w:hideMark/>
                      </w:tcPr>
                      <w:p w:rsidR="00EE0028" w:rsidRPr="00812C67" w:rsidRDefault="00EE0028" w:rsidP="00EE0028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14/6/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97</w:t>
                        </w:r>
                      </w:p>
                      <w:p w:rsidR="00BB0C89" w:rsidRPr="00BB0C89" w:rsidRDefault="00EE0028" w:rsidP="00EE0028">
                        <w:p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812C67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 xml:space="preserve">ساعت </w:t>
                        </w:r>
                        <w:r w:rsidRPr="00812C67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ar-SA"/>
                          </w:rPr>
                          <w:t>22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 w:themeFill="accent2" w:themeFillTint="66"/>
                        <w:hideMark/>
                      </w:tcPr>
                      <w:p w:rsidR="00BB0C89" w:rsidRPr="00BB0C89" w:rsidRDefault="005E5735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BB0C89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تمدید در مجتمع چمران و فاطمیه 4 امکان پذیر نمی باشد</w:t>
                        </w:r>
                        <w:r w:rsidRPr="00BB0C89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</w:p>
                    </w:tc>
                  </w:tr>
                </w:tbl>
                <w:p w:rsidR="009F3ED2" w:rsidRPr="009F3ED2" w:rsidRDefault="009F3ED2" w:rsidP="009F3E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  <w:t> </w:t>
                  </w:r>
                </w:p>
                <w:p w:rsidR="009F3ED2" w:rsidRPr="009F3ED2" w:rsidRDefault="00EE0028" w:rsidP="009F3E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EE0028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نکته</w:t>
                  </w:r>
                  <w:r w:rsidR="009F3ED2" w:rsidRPr="00EE0028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1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-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8"/>
                      <w:szCs w:val="28"/>
                      <w:rtl/>
                    </w:rPr>
                    <w:t>دانشجویانی که نمی توانند در</w:t>
                  </w:r>
                  <w:r w:rsidRPr="00EE002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rtl/>
                    </w:rPr>
                    <w:t>((</w:t>
                  </w:r>
                  <w:r w:rsidR="009F3ED2" w:rsidRPr="00EE002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rtl/>
                    </w:rPr>
                    <w:t xml:space="preserve"> بازه تمدید</w:t>
                  </w:r>
                  <w:r w:rsidRPr="00EE002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rtl/>
                    </w:rPr>
                    <w:t>))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 نسبت به ثبت اسکان در ساختمان های 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قبلی خود تمدید نمایند 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8"/>
                      <w:szCs w:val="28"/>
                      <w:rtl/>
                    </w:rPr>
                    <w:t> 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8"/>
                      <w:szCs w:val="28"/>
                      <w:rtl/>
                    </w:rPr>
                    <w:t>می بایست در</w:t>
                  </w:r>
                  <w:r w:rsidRPr="00EE002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rtl/>
                    </w:rPr>
                    <w:t>((</w:t>
                  </w:r>
                  <w:r w:rsidR="009F3ED2" w:rsidRPr="00EE002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rtl/>
                    </w:rPr>
                    <w:t xml:space="preserve"> بازه رزرو</w:t>
                  </w:r>
                  <w:r w:rsidRPr="00EE002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rtl/>
                    </w:rPr>
                    <w:t>))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 نسبت به دریافت اتاق در فضای خالی دیگر ساختمانهای خوابگاه اقدام نمایند.</w:t>
                  </w:r>
                </w:p>
                <w:p w:rsidR="009F3ED2" w:rsidRDefault="00EE0028" w:rsidP="009F3E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EE0028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 xml:space="preserve">نکته </w:t>
                  </w:r>
                  <w:r w:rsidR="009F3ED2" w:rsidRPr="00EE0028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2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دانشجویانی که موفق به تمدیداتاق قبلی خود  نشده اند و یا تمایل به تمدید ندارند ، می توانند در </w:t>
                  </w:r>
                  <w:r w:rsidRPr="008B7DDB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((بازه رزرو))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نسبت به انتخاب اتاق اقدام نمایند.</w:t>
                  </w:r>
                </w:p>
                <w:p w:rsidR="00EE0028" w:rsidRDefault="00EE0028" w:rsidP="00EE00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3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B533EB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-</w:t>
                  </w:r>
                  <w:r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 xml:space="preserve"> کلیه ساکنین</w:t>
                  </w:r>
                  <w:r w:rsidRPr="00CB58AA">
                    <w:rPr>
                      <w:rFonts w:ascii="Times New Roman" w:eastAsia="Times New Roman" w:hAnsi="Times New Roman" w:cs="2  Titr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</w:rPr>
                    <w:t xml:space="preserve"> </w:t>
                  </w:r>
                  <w:r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مجاز که به</w:t>
                  </w:r>
                  <w:r w:rsidRPr="00CB58AA">
                    <w:rPr>
                      <w:rFonts w:ascii="Times New Roman" w:eastAsia="Times New Roman" w:hAnsi="Times New Roman" w:cs="2  Titr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</w:rPr>
                    <w:t xml:space="preserve"> </w:t>
                  </w:r>
                  <w:r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 xml:space="preserve">علت تغییر کاربری ساختمان امکان تمدید ندارند؛در </w:t>
                  </w:r>
                  <w:r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((</w:t>
                  </w:r>
                  <w:r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بازه رزرو</w:t>
                  </w:r>
                  <w:r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))</w:t>
                  </w:r>
                  <w:r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 xml:space="preserve"> نسبت به انتخاب و ثبت اتاق اقدام نمایند.</w:t>
                  </w:r>
                </w:p>
                <w:p w:rsidR="00EE0028" w:rsidRPr="009F3ED2" w:rsidRDefault="00EE0028" w:rsidP="009F3E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</w:p>
                <w:p w:rsidR="00EE0028" w:rsidRDefault="00EE0028" w:rsidP="009F3E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Nazanin"/>
                      <w:b/>
                      <w:bCs/>
                      <w:sz w:val="36"/>
                      <w:szCs w:val="36"/>
                      <w:u w:val="single"/>
                      <w:rtl/>
                    </w:rPr>
                  </w:pPr>
                </w:p>
                <w:p w:rsidR="009F3ED2" w:rsidRPr="009F3ED2" w:rsidRDefault="009F3ED2" w:rsidP="009F3E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>ب-</w:t>
                  </w:r>
                  <w:r w:rsidR="00EE0028">
                    <w:rPr>
                      <w:rFonts w:ascii="Tahoma" w:eastAsia="Times New Roman" w:hAnsi="Tahoma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 xml:space="preserve"> بازه 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>رزرو( روزانه غیر بومی )</w:t>
                  </w:r>
                </w:p>
                <w:tbl>
                  <w:tblPr>
                    <w:bidiVisual/>
                    <w:tblW w:w="11351" w:type="dxa"/>
                    <w:tblCellSpacing w:w="0" w:type="dxa"/>
                    <w:tblInd w:w="862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81"/>
                    <w:gridCol w:w="1530"/>
                    <w:gridCol w:w="1620"/>
                    <w:gridCol w:w="6320"/>
                  </w:tblGrid>
                  <w:tr w:rsidR="009F3ED2" w:rsidRPr="009F3ED2">
                    <w:trPr>
                      <w:trHeight w:val="500"/>
                      <w:tblCellSpacing w:w="0" w:type="dxa"/>
                    </w:trPr>
                    <w:tc>
                      <w:tcPr>
                        <w:tcW w:w="188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9F3ED2" w:rsidRPr="009F3ED2" w:rsidRDefault="009F3ED2" w:rsidP="009F3ED2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مقطع / ورودی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9F3ED2" w:rsidRPr="009F3ED2" w:rsidRDefault="009F3ED2" w:rsidP="009F3ED2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شروع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9F3ED2" w:rsidRPr="009F3ED2" w:rsidRDefault="009F3ED2" w:rsidP="009F3ED2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خاتمه</w:t>
                        </w:r>
                      </w:p>
                    </w:tc>
                    <w:tc>
                      <w:tcPr>
                        <w:tcW w:w="63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9F3ED2" w:rsidRPr="009F3ED2" w:rsidRDefault="009F3ED2" w:rsidP="009F3ED2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توضیحات</w:t>
                        </w:r>
                      </w:p>
                    </w:tc>
                  </w:tr>
                  <w:tr w:rsidR="005E5735" w:rsidRPr="009F3ED2" w:rsidTr="004D3963">
                    <w:trPr>
                      <w:trHeight w:val="285"/>
                      <w:tblCellSpacing w:w="0" w:type="dxa"/>
                    </w:trPr>
                    <w:tc>
                      <w:tcPr>
                        <w:tcW w:w="188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/>
                        <w:hideMark/>
                      </w:tcPr>
                      <w:p w:rsidR="009F3ED2" w:rsidRPr="009F3ED2" w:rsidRDefault="005E5735" w:rsidP="00BA299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تخصصی ورودی </w:t>
                        </w:r>
                        <w:r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3</w:t>
                        </w:r>
                        <w:r>
                          <w:rPr>
                            <w:rFonts w:ascii="Tahoma" w:eastAsia="Times New Roman" w:hAnsi="Tahoma" w:cs="Tahoma" w:hint="cs"/>
                            <w:sz w:val="17"/>
                            <w:szCs w:val="17"/>
                            <w:rtl/>
                          </w:rPr>
                          <w:t xml:space="preserve"> </w:t>
                        </w:r>
                        <w:r w:rsidRPr="00BA299E">
                          <w:rPr>
                            <w:rFonts w:ascii="Tahoma" w:eastAsia="Times New Roman" w:hAnsi="Tahoma" w:cs="B Titr" w:hint="cs"/>
                            <w:sz w:val="17"/>
                            <w:szCs w:val="17"/>
                            <w:rtl/>
                          </w:rPr>
                          <w:t>به بعد</w:t>
                        </w:r>
                        <w:r>
                          <w:rPr>
                            <w:rFonts w:ascii="Tahoma" w:eastAsia="Times New Roman" w:hAnsi="Tahoma" w:cs="Tahoma" w:hint="cs"/>
                            <w:sz w:val="17"/>
                            <w:szCs w:val="17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5E6F27" w:rsidP="00BA299E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BA299E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3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5B8B7"/>
                        <w:hideMark/>
                      </w:tcPr>
                      <w:p w:rsidR="009F3ED2" w:rsidRPr="009F3ED2" w:rsidRDefault="005E5735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ساختمانهای تعین شده دکترای تخصصی در فاطمیه و کیانوری </w:t>
                        </w:r>
                      </w:p>
                    </w:tc>
                  </w:tr>
                  <w:tr w:rsidR="009F3ED2" w:rsidRPr="009F3ED2">
                    <w:trPr>
                      <w:trHeight w:val="285"/>
                      <w:tblCellSpacing w:w="0" w:type="dxa"/>
                    </w:trPr>
                    <w:tc>
                      <w:tcPr>
                        <w:tcW w:w="188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C000"/>
                        <w:hideMark/>
                      </w:tcPr>
                      <w:p w:rsidR="009F3ED2" w:rsidRPr="009F3ED2" w:rsidRDefault="009F3ED2" w:rsidP="00BA299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 ارشد ورودی مهر</w:t>
                        </w:r>
                        <w:r w:rsidR="005E5735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الی 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C000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5E6F27" w:rsidP="00BA299E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BA299E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C000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5E6F27" w:rsidRPr="009F3ED2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63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C000"/>
                        <w:hideMark/>
                      </w:tcPr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اتاقهای خالی در ساختمانهای فاطمیه</w:t>
                        </w:r>
                        <w:r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به غیر فاطمیه 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4 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 </w:t>
                        </w:r>
                      </w:p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sz w:val="24"/>
                            <w:szCs w:val="24"/>
                            <w:rtl/>
                          </w:rPr>
                          <w:t>(دانشجویان ارشد پردیس فنی می توانند خوابگاه سارا را برای رزرو انتخاب نمایند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sz w:val="24"/>
                            <w:szCs w:val="24"/>
                            <w:rtl/>
                          </w:rPr>
                          <w:t>)</w:t>
                        </w:r>
                      </w:p>
                    </w:tc>
                  </w:tr>
                  <w:tr w:rsidR="009F3ED2" w:rsidRPr="009F3ED2">
                    <w:trPr>
                      <w:trHeight w:val="285"/>
                      <w:tblCellSpacing w:w="0" w:type="dxa"/>
                    </w:trPr>
                    <w:tc>
                      <w:tcPr>
                        <w:tcW w:w="188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8CCE4"/>
                        <w:hideMark/>
                      </w:tcPr>
                      <w:p w:rsidR="009F3ED2" w:rsidRPr="009F3ED2" w:rsidRDefault="009F3ED2" w:rsidP="00BA299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 w:rsidR="005E5735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5E5735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الی 9</w:t>
                        </w:r>
                        <w:r w:rsidR="00BA299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8CCE4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5E6F27" w:rsidP="00BA299E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BA299E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8CCE4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5E6F27" w:rsidRPr="009F3ED2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63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8CCE4"/>
                        <w:hideMark/>
                      </w:tcPr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="005F432E"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اتاقهای خالی در ساختمانهای فاطمیه</w:t>
                        </w:r>
                        <w:r w:rsidR="005F432E"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="005F432E"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به غیر فاطمیه </w:t>
                        </w:r>
                        <w:r w:rsidR="005F432E"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4 </w:t>
                        </w:r>
                        <w:r w:rsidR="005F432E"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 </w:t>
                        </w:r>
                      </w:p>
                    </w:tc>
                  </w:tr>
                  <w:tr w:rsidR="009F3ED2" w:rsidRPr="009F3ED2" w:rsidTr="005E6F27">
                    <w:trPr>
                      <w:trHeight w:val="953"/>
                      <w:tblCellSpacing w:w="0" w:type="dxa"/>
                    </w:trPr>
                    <w:tc>
                      <w:tcPr>
                        <w:tcW w:w="188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/>
                        <w:hideMark/>
                      </w:tcPr>
                      <w:p w:rsidR="009F3ED2" w:rsidRPr="009F3ED2" w:rsidRDefault="009F3ED2" w:rsidP="005E6F2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دکتری تخصصی</w:t>
                        </w: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  <w:rtl/>
                          </w:rPr>
                          <w:t xml:space="preserve"> 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پیوسته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ورودی 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88 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به بعد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5E6F27" w:rsidRPr="009F3ED2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10</w:t>
                        </w:r>
                      </w:p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3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/>
                        <w:hideMark/>
                      </w:tcPr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اتاقهای خالی در ساختمانهای فاطمیه و چمران</w:t>
                        </w:r>
                        <w:r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تعیین شده در سامانه</w:t>
                        </w:r>
                        <w:r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به غیر فاطمیه 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4 </w:t>
                        </w:r>
                        <w:r w:rsidRPr="009F3ED2">
                          <w:rPr>
                            <w:rFonts w:ascii="Times New Roman" w:eastAsia="Times New Roman" w:hAnsi="Times New Roman" w:cs="Courier New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 </w:t>
                        </w:r>
                      </w:p>
                    </w:tc>
                  </w:tr>
                  <w:tr w:rsidR="009F3ED2" w:rsidRPr="009F3ED2">
                    <w:trPr>
                      <w:trHeight w:val="300"/>
                      <w:tblCellSpacing w:w="0" w:type="dxa"/>
                    </w:trPr>
                    <w:tc>
                      <w:tcPr>
                        <w:tcW w:w="188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ABF8F"/>
                        <w:hideMark/>
                      </w:tcPr>
                      <w:p w:rsidR="009F3ED2" w:rsidRPr="009F3ED2" w:rsidRDefault="009F3ED2" w:rsidP="005E6F2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</w:t>
                        </w:r>
                        <w:r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</w:p>
                      <w:p w:rsidR="009F3ED2" w:rsidRDefault="009F3ED2" w:rsidP="00BA299E">
                        <w:pPr>
                          <w:spacing w:after="0" w:line="240" w:lineRule="auto"/>
                          <w:rPr>
                            <w:rFonts w:ascii="Tahoma" w:eastAsia="Times New Roman" w:hAnsi="Tahoma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ورودی </w:t>
                        </w:r>
                        <w:r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="00BA299E"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بهمن 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93</w:t>
                        </w:r>
                        <w:r w:rsidR="00BA299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</w:t>
                        </w:r>
                        <w:r w:rsidR="005F432E"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سالهای </w:t>
                        </w:r>
                        <w:r w:rsidR="005F432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4</w:t>
                        </w:r>
                        <w:r w:rsidR="005F432E"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الی </w:t>
                        </w:r>
                        <w:r w:rsidR="00A36D31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6</w:t>
                        </w:r>
                        <w:r w:rsidR="005F432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 </w:t>
                        </w:r>
                      </w:p>
                      <w:p w:rsidR="009F3ED2" w:rsidRPr="009F3ED2" w:rsidRDefault="005F432E" w:rsidP="00BA299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imes New Roman" w:eastAsia="Times New Roman" w:hAnsi="Times New Roman" w:cs="Courier New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الی 9</w:t>
                        </w:r>
                        <w:r w:rsidR="00BA299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ABF8F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5E6F27" w:rsidRPr="009F3ED2" w:rsidRDefault="005E6F27" w:rsidP="00BA299E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BA299E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15</w:t>
                        </w:r>
                      </w:p>
                      <w:p w:rsidR="009F3ED2" w:rsidRPr="009F3ED2" w:rsidRDefault="009F3ED2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ABF8F"/>
                        <w:hideMark/>
                      </w:tcPr>
                      <w:p w:rsidR="005E6F27" w:rsidRPr="00CA30CA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5E6F27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3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ABF8F"/>
                        <w:hideMark/>
                      </w:tcPr>
                      <w:p w:rsidR="005F432E" w:rsidRDefault="005F432E" w:rsidP="005E6F2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  <w:p w:rsidR="009F3ED2" w:rsidRPr="009F3ED2" w:rsidRDefault="009F3ED2" w:rsidP="00BA299E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دانشجویان ورودی بهمن </w:t>
                        </w:r>
                        <w:r w:rsidR="005F432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3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 مهر </w:t>
                        </w:r>
                        <w:r w:rsidR="005F432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BA299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4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ساختمان فیض</w:t>
                        </w:r>
                      </w:p>
                      <w:p w:rsidR="009F3ED2" w:rsidRPr="009F3ED2" w:rsidRDefault="009F3ED2" w:rsidP="00C47E1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دانشجویان ورودی بهمن</w:t>
                        </w:r>
                        <w:r w:rsidR="005F432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C47E11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4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 سال </w:t>
                        </w:r>
                        <w:r w:rsidR="005F432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C47E11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5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در ساختمان ساختمان 70</w:t>
                        </w:r>
                      </w:p>
                      <w:p w:rsidR="009F3ED2" w:rsidRPr="009F3ED2" w:rsidRDefault="009F3ED2" w:rsidP="00C47E11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دانشجویان ورودی </w:t>
                        </w:r>
                        <w:r w:rsidR="005F432E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C47E11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6</w:t>
                        </w:r>
                        <w:r w:rsidRPr="009F3ED2">
                          <w:rPr>
                            <w:rFonts w:ascii="Tahoma" w:eastAsia="Times New Roman" w:hAnsi="Tahoma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در ساختمان ساختمان 71</w:t>
                        </w:r>
                      </w:p>
                    </w:tc>
                  </w:tr>
                </w:tbl>
                <w:p w:rsidR="009F3ED2" w:rsidRPr="009F3ED2" w:rsidRDefault="009F3ED2" w:rsidP="009F3ED2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  <w:t> </w:t>
                  </w:r>
                </w:p>
                <w:p w:rsidR="009F3ED2" w:rsidRPr="009F3ED2" w:rsidRDefault="00140D0F" w:rsidP="00140D0F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140D0F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lastRenderedPageBreak/>
                    <w:t>نکته 4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: با عنایت به اینکه ساختمان فاطمیه 4 برای اسکان دانشجویان جدیدالورود ارشد با یک ظرفیت بیشتر در نظر گرفته شده است لذا امکان رزرو در این ساختمان وجود نخواهد داشت.</w:t>
                  </w:r>
                </w:p>
                <w:p w:rsidR="009F3ED2" w:rsidRDefault="00140D0F" w:rsidP="00140D0F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</w:pPr>
                  <w:r w:rsidRPr="00140D0F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نکته 5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دانشجویان ارشد روزانه پردیس فنی در صورت تمایل می توانند 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="00C47E11" w:rsidRPr="00C47E11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rtl/>
                    </w:rPr>
                    <w:t>((</w:t>
                  </w:r>
                  <w:r w:rsidR="009F3ED2" w:rsidRPr="00C47E11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rtl/>
                    </w:rPr>
                    <w:t xml:space="preserve"> بازه رزرو</w:t>
                  </w:r>
                  <w:r w:rsidR="00C47E11" w:rsidRPr="00C47E11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rtl/>
                    </w:rPr>
                    <w:t>))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، </w:t>
                  </w:r>
                  <w:r w:rsidR="009F3ED2" w:rsidRPr="00C47E11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u w:val="single"/>
                      <w:shd w:val="clear" w:color="auto" w:fill="FFC000"/>
                      <w:rtl/>
                    </w:rPr>
                    <w:t>خوابگاه سارا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را انتخاب نمایند. </w:t>
                  </w:r>
                </w:p>
                <w:p w:rsidR="00FA14E0" w:rsidRDefault="00FA14E0" w:rsidP="00140D0F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</w:pPr>
                </w:p>
                <w:p w:rsidR="00FA14E0" w:rsidRPr="00D15065" w:rsidRDefault="00FA14E0" w:rsidP="00FA14E0">
                  <w:pPr>
                    <w:shd w:val="clear" w:color="auto" w:fill="BFBFBF" w:themeFill="background1" w:themeFillShade="BF"/>
                    <w:spacing w:after="0" w:line="240" w:lineRule="auto"/>
                    <w:rPr>
                      <w:rFonts w:ascii="B Titr" w:eastAsia="Times New Roman" w:hAnsi="B Titr" w:cs="B Titr"/>
                      <w:b/>
                      <w:bCs/>
                      <w:sz w:val="32"/>
                      <w:szCs w:val="32"/>
                      <w:rtl/>
                    </w:rPr>
                  </w:pPr>
                  <w:r w:rsidRPr="00D15065">
                    <w:rPr>
                      <w:rFonts w:ascii="B Titr" w:eastAsia="Times New Roman" w:hAnsi="B Titr" w:cs="B Titr" w:hint="cs"/>
                      <w:b/>
                      <w:bCs/>
                      <w:sz w:val="32"/>
                      <w:szCs w:val="32"/>
                      <w:rtl/>
                    </w:rPr>
                    <w:t>ج: بازه انصراف و لغو خوابگاه ( لغو تمدید و یا رزرو اتاق)</w:t>
                  </w:r>
                </w:p>
                <w:p w:rsidR="00FA14E0" w:rsidRDefault="00FA14E0" w:rsidP="00441228">
                  <w:pPr>
                    <w:spacing w:after="0" w:line="240" w:lineRule="auto"/>
                    <w:jc w:val="both"/>
                    <w:rPr>
                      <w:rFonts w:ascii="B Titr" w:eastAsia="Times New Roman" w:hAnsi="B Titr"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B Titr" w:eastAsia="Times New Roman" w:hAnsi="B Titr"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چنا</w:t>
                  </w:r>
                  <w:r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ن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چه دانشجویی  به هر علتی از سکونت خود در خوابگاه  منصرف شده و تصمیم به حذف اسکان خود گرفته باشد  ؛ </w:t>
                  </w:r>
                  <w:r w:rsidRPr="00ED0D0B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>در صورتی که هزینه  اجاره بها را</w:t>
                  </w:r>
                  <w:r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 xml:space="preserve"> </w:t>
                  </w:r>
                  <w:r w:rsidRPr="00ED0D0B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>پرداخت نکرده  باشد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، میتواند از گزینه </w:t>
                  </w:r>
                  <w:r w:rsidRPr="00ED0D0B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FFC000"/>
                      <w:rtl/>
                    </w:rPr>
                    <w:t>((حذف ))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درصفحه ثبت اسکان خود ، </w:t>
                  </w:r>
                  <w:r w:rsidRPr="00ED0D0B"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حداکثر تا تاریخ  2</w:t>
                  </w:r>
                  <w:r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1</w:t>
                  </w:r>
                  <w:r w:rsidRPr="00ED0D0B"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/06/1397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نسبت به لغو اسکان ترم </w:t>
                  </w:r>
                  <w:r w:rsidR="00441228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مهر</w:t>
                  </w:r>
                  <w:bookmarkStart w:id="0" w:name="_GoBack"/>
                  <w:bookmarkEnd w:id="0"/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97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اقدام  نمایند. در غیر اینصورت اسکان آنهابه قوت خود باقی بوده و مبلغ هزینه اجاره بهای ترم به عهده آنها خواهد بود و در صورت عدم پرداخت  بدهکار خوابگاه خواهد شد</w:t>
                  </w:r>
                  <w:r>
                    <w:rPr>
                      <w:rFonts w:ascii="B Titr" w:eastAsia="Times New Roman" w:hAnsi="B Titr"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. </w:t>
                  </w:r>
                </w:p>
                <w:p w:rsidR="00FA14E0" w:rsidRDefault="00FA14E0" w:rsidP="00FA14E0">
                  <w:pPr>
                    <w:spacing w:after="0" w:line="240" w:lineRule="auto"/>
                    <w:jc w:val="both"/>
                    <w:rPr>
                      <w:rFonts w:ascii="B Titr" w:eastAsia="Times New Roman" w:hAnsi="B Titr" w:cs="2  Titr"/>
                      <w:sz w:val="18"/>
                      <w:szCs w:val="18"/>
                      <w:rtl/>
                    </w:rPr>
                  </w:pPr>
                  <w:r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shd w:val="clear" w:color="auto" w:fill="FF0000"/>
                      <w:rtl/>
                    </w:rPr>
                    <w:t>تبصره 1</w:t>
                  </w:r>
                  <w:r>
                    <w:rPr>
                      <w:rFonts w:ascii="B Titr" w:eastAsia="Times New Roman" w:hAnsi="B Titr"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 w:rsidRPr="00ED0D0B">
                    <w:rPr>
                      <w:rFonts w:ascii="B Titr" w:eastAsia="Times New Roman" w:hAnsi="B Titr" w:cs="2  Titr" w:hint="cs"/>
                      <w:rtl/>
                    </w:rPr>
                    <w:t>دانشجویانی که بعد از پرداخت هزینه اجاره بها تصمیم به انصراف از خوابگاه گرفته باشند ؛ گزینه ((حذف)) غیر فعال شده و امکان لغو نخواهندداشت و چون هزینه واریزی مستقیم به حساب صندوق رفاه دانشجویان  انجام شده  ، طبق آیین نامه صندوق رفاه دانشجویان امکان عودت اجاره بها نخواهیم بود.</w:t>
                  </w:r>
                  <w:r w:rsidRPr="0006774C">
                    <w:rPr>
                      <w:rFonts w:ascii="B Titr" w:eastAsia="Times New Roman" w:hAnsi="B Titr" w:cs="2  Titr" w:hint="cs"/>
                      <w:sz w:val="18"/>
                      <w:szCs w:val="18"/>
                      <w:rtl/>
                    </w:rPr>
                    <w:t xml:space="preserve"> </w:t>
                  </w:r>
                </w:p>
                <w:p w:rsidR="009F3ED2" w:rsidRPr="009F3ED2" w:rsidRDefault="009F3ED2" w:rsidP="009F3ED2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</w:p>
                <w:p w:rsidR="009F3ED2" w:rsidRPr="009F3ED2" w:rsidRDefault="00FA14E0" w:rsidP="00FA14E0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>
                    <w:rPr>
                      <w:rFonts w:ascii="Tahoma" w:eastAsia="Times New Roman" w:hAnsi="Tahoma" w:cs="B Titr" w:hint="cs"/>
                      <w:b/>
                      <w:bCs/>
                      <w:sz w:val="40"/>
                      <w:szCs w:val="40"/>
                      <w:rtl/>
                    </w:rPr>
                    <w:t>د</w:t>
                  </w:r>
                  <w:r w:rsidR="009F3ED2" w:rsidRPr="009F3ED2">
                    <w:rPr>
                      <w:rFonts w:ascii="Tahoma" w:eastAsia="Times New Roman" w:hAnsi="Tahoma" w:cs="B Titr" w:hint="cs"/>
                      <w:b/>
                      <w:bCs/>
                      <w:sz w:val="40"/>
                      <w:szCs w:val="40"/>
                      <w:rtl/>
                    </w:rPr>
                    <w:t>-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32"/>
                      <w:szCs w:val="32"/>
                      <w:rtl/>
                    </w:rPr>
                    <w:t xml:space="preserve"> بازه </w:t>
                  </w:r>
                  <w:r w:rsidR="009F3ED2" w:rsidRPr="009F3ED2">
                    <w:rPr>
                      <w:rFonts w:ascii="Tahoma" w:eastAsia="Times New Roman" w:hAnsi="Tahoma" w:cs="B Titr" w:hint="cs"/>
                      <w:b/>
                      <w:bCs/>
                      <w:sz w:val="32"/>
                      <w:szCs w:val="32"/>
                      <w:rtl/>
                    </w:rPr>
                    <w:t>جابجایی</w:t>
                  </w:r>
                  <w:r w:rsidR="009F3ED2"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</w:rPr>
                    <w:t> </w:t>
                  </w:r>
                </w:p>
                <w:tbl>
                  <w:tblPr>
                    <w:bidiVisual/>
                    <w:tblW w:w="0" w:type="auto"/>
                    <w:tblInd w:w="59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5"/>
                    <w:gridCol w:w="2285"/>
                    <w:gridCol w:w="1910"/>
                    <w:gridCol w:w="1410"/>
                    <w:gridCol w:w="6231"/>
                  </w:tblGrid>
                  <w:tr w:rsidR="009F3ED2" w:rsidRPr="009F3ED2">
                    <w:tc>
                      <w:tcPr>
                        <w:tcW w:w="12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خوابگاه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مقطع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شروع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اتمام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توضیحات</w:t>
                        </w:r>
                      </w:p>
                    </w:tc>
                  </w:tr>
                  <w:tr w:rsidR="009F3ED2" w:rsidRPr="009F3ED2">
                    <w:trPr>
                      <w:trHeight w:val="1673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مجتمع فاطمیه 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ارشد و </w:t>
                        </w:r>
                        <w:r w:rsidRPr="009F3ED2">
                          <w:rPr>
                            <w:rFonts w:ascii="Times New Roman" w:eastAsia="Times New Roman" w:hAnsi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دکتری حرفه ای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0B6F56" w:rsidP="00FA14E0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="009F3ED2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</w:t>
                        </w:r>
                        <w:r w:rsidR="00FA14E0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</w:t>
                        </w:r>
                      </w:p>
                      <w:p w:rsidR="009F3ED2" w:rsidRPr="009F3ED2" w:rsidRDefault="009F3ED2" w:rsidP="000B6F56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</w:t>
                        </w:r>
                        <w:r w:rsidR="000B6F56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0B6F56" w:rsidP="00FA14E0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="009F3ED2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 w:rsidR="00FA14E0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  <w:p w:rsidR="009F3ED2" w:rsidRPr="009F3ED2" w:rsidRDefault="009F3ED2" w:rsidP="000B6F56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0B6F56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جابه جایی به ساختمان فاطمیه 4 امکان پذیر نمی باشد </w:t>
                        </w:r>
                      </w:p>
                    </w:tc>
                  </w:tr>
                  <w:tr w:rsidR="009F3ED2" w:rsidRPr="009F3ED2">
                    <w:trPr>
                      <w:trHeight w:val="240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lastRenderedPageBreak/>
                          <w:t>مجتمع فاطمیه و کیانوری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0B6F56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B Mitra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دکتری تخصصی</w:t>
                        </w:r>
                        <w:r w:rsidR="000B6F56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  <w:p w:rsidR="009F3ED2" w:rsidRPr="009F3ED2" w:rsidRDefault="000B6F56" w:rsidP="000B6F56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دکتری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تخصصی 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پیوسته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0B6F56" w:rsidP="00FA14E0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="009F3ED2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 w:rsidR="00FA14E0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21</w:t>
                        </w:r>
                      </w:p>
                      <w:p w:rsidR="009F3ED2" w:rsidRPr="009F3ED2" w:rsidRDefault="009F3ED2" w:rsidP="000B6F56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0B6F56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0B6F56" w:rsidP="00FA14E0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="009F3ED2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 w:rsidR="00FA14E0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  <w:p w:rsidR="009F3ED2" w:rsidRPr="009F3ED2" w:rsidRDefault="009F3ED2" w:rsidP="000B6F56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0B6F56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جابه جایی به ساختمان فاطمیه 4 امکان پذیر نمی باشد</w:t>
                        </w:r>
                      </w:p>
                    </w:tc>
                  </w:tr>
                  <w:tr w:rsidR="009F3ED2" w:rsidRPr="009F3ED2">
                    <w:trPr>
                      <w:trHeight w:val="2168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</w:rPr>
                          <w:t> </w:t>
                        </w:r>
                      </w:p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مجتمع چمران </w:t>
                        </w:r>
                      </w:p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</w:rPr>
                          <w:t> </w:t>
                        </w:r>
                      </w:p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</w:rPr>
                          <w:t> 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</w:t>
                        </w:r>
                      </w:p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دکتری حرفه ای</w:t>
                        </w:r>
                      </w:p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0B6F56" w:rsidP="00FA14E0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="009F3ED2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 w:rsidR="00FA14E0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21</w:t>
                        </w:r>
                      </w:p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 10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0B6F56" w:rsidP="00FA14E0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="009F3ED2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 w:rsidR="00FA14E0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  <w:p w:rsidR="009F3ED2" w:rsidRPr="009F3ED2" w:rsidRDefault="009F3ED2" w:rsidP="000B6F56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0B6F56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9F3ED2" w:rsidP="009F3ED2">
                        <w:pPr>
                          <w:bidi w:val="0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در ساختمانهای مجتمع چمران، جابه جایی فقط در همان ساختمانی که رزرو انجام شده ،امکان پذیر خواهد بود</w:t>
                        </w:r>
                      </w:p>
                    </w:tc>
                  </w:tr>
                </w:tbl>
                <w:p w:rsidR="009F3ED2" w:rsidRPr="009F3ED2" w:rsidRDefault="00FA14E0" w:rsidP="00FA14E0">
                  <w:pPr>
                    <w:bidi w:val="0"/>
                    <w:spacing w:before="100" w:beforeAutospacing="1" w:after="100" w:afterAutospacing="1" w:line="240" w:lineRule="auto"/>
                    <w:ind w:left="720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>نکت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>ه 6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: جابه جایی اتاق در خوابگاه های 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u w:val="single"/>
                      <w:shd w:val="clear" w:color="auto" w:fill="BFBFBF"/>
                      <w:rtl/>
                    </w:rPr>
                    <w:t xml:space="preserve">فاطمیه و کیانوری ، 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دانشجویان ارشد و دکتری حرفه ای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در ساختمانها و اتاقهای کارشناسی ارشد و دکتری حرفه</w:t>
                  </w:r>
                  <w:r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ای</w:t>
                  </w:r>
                  <w:r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و دانشجویان دکتری تخصصی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در ساختمانها و اتاقهای دکتری تخصصی مجاز به جابجایی می باشند.</w:t>
                  </w:r>
                </w:p>
                <w:p w:rsidR="009F3ED2" w:rsidRPr="009F3ED2" w:rsidRDefault="00FA14E0" w:rsidP="00FA14E0">
                  <w:pPr>
                    <w:bidi w:val="0"/>
                    <w:spacing w:before="100" w:beforeAutospacing="1" w:after="100" w:afterAutospacing="1" w:line="240" w:lineRule="auto"/>
                    <w:ind w:left="720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>نکته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7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: دانشجویان ساکن در خوابگاه سارا تنها در خود خوابگاه سارا مجاز به جابه جایی خواهند بود.</w:t>
                  </w:r>
                </w:p>
                <w:p w:rsidR="009F3ED2" w:rsidRPr="009F3ED2" w:rsidRDefault="00FA14E0" w:rsidP="00FA14E0">
                  <w:pPr>
                    <w:bidi w:val="0"/>
                    <w:spacing w:before="100" w:beforeAutospacing="1" w:after="100" w:afterAutospacing="1" w:line="240" w:lineRule="auto"/>
                    <w:ind w:left="720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8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: جابجایی دانشجویان ساکن در خوابگاه های مجتمع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چمران ، فقط در همان ساختمانی </w:t>
                  </w:r>
                  <w:r w:rsidR="009F3ED2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9F3ED2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که رزرو انجام شده امکان پذیر می باشد.. </w:t>
                  </w:r>
                </w:p>
                <w:p w:rsidR="00FA14E0" w:rsidRDefault="00FA14E0" w:rsidP="00FA14E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9</w:t>
                  </w:r>
                  <w:r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>برای جابه جایی اتاق توجه شود که</w:t>
                  </w:r>
                  <w:r w:rsidRPr="00B97ED0">
                    <w:rPr>
                      <w:rFonts w:ascii="Times New Roman" w:eastAsia="Times New Roman" w:hAnsi="Times New Roman" w:hint="cs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بر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اساس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آئین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نامه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خوابگاهی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صندوق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رفاه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؛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دانشجو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در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صورت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جابه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جایی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از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ظرفیت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بیشتر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به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ظرفیت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کمتر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مستلزم پرداخت</w:t>
                  </w:r>
                  <w:r w:rsidRPr="00B97ED0">
                    <w:rPr>
                      <w:rFonts w:ascii="Times New Roman" w:eastAsia="Times New Roman" w:hAnsi="Times New Roma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ما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به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التفاوت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خواهد بود و همچنین به دلیل پرداخت مستقیم اجاره بها به حساب صندوق رفاه ، در صورت 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جا به جایی از ظرفیت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کمتر 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به ظرفیت 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بیشتر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،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>عودت مبالغ پرداخت اضافی امکان پذیر نخواهد بود</w:t>
                  </w:r>
                  <w:r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9F3ED2" w:rsidRPr="00CC3452" w:rsidRDefault="00CC3452" w:rsidP="009F3ED2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B Titr"/>
                      <w:sz w:val="17"/>
                      <w:szCs w:val="17"/>
                      <w:rtl/>
                    </w:rPr>
                  </w:pPr>
                  <w:r w:rsidRPr="00CC3452">
                    <w:rPr>
                      <w:rFonts w:ascii="Tahoma" w:eastAsia="Times New Roman" w:hAnsi="Tahoma" w:cs="B Titr" w:hint="cs"/>
                      <w:b/>
                      <w:bCs/>
                      <w:sz w:val="40"/>
                      <w:szCs w:val="40"/>
                      <w:u w:val="single"/>
                      <w:rtl/>
                    </w:rPr>
                    <w:t>و</w:t>
                  </w:r>
                  <w:r w:rsidR="009F3ED2" w:rsidRPr="00CC3452">
                    <w:rPr>
                      <w:rFonts w:ascii="Tahoma" w:eastAsia="Times New Roman" w:hAnsi="Tahoma" w:cs="B Titr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:</w:t>
                  </w:r>
                  <w:r w:rsidR="009F3ED2" w:rsidRPr="00CC3452">
                    <w:rPr>
                      <w:rFonts w:ascii="Tahoma" w:eastAsia="Times New Roman" w:hAnsi="Tahoma" w:cs="B Titr" w:hint="cs"/>
                      <w:b/>
                      <w:bCs/>
                      <w:sz w:val="40"/>
                      <w:szCs w:val="40"/>
                      <w:u w:val="single"/>
                      <w:rtl/>
                    </w:rPr>
                    <w:t>یادآوری های مهم</w:t>
                  </w:r>
                  <w:r w:rsidR="009F3ED2" w:rsidRPr="00CC3452">
                    <w:rPr>
                      <w:rFonts w:ascii="Times New Roman" w:eastAsia="Times New Roman" w:hAnsi="Times New Roman" w:hint="cs"/>
                      <w:b/>
                      <w:bCs/>
                      <w:sz w:val="17"/>
                      <w:szCs w:val="17"/>
                      <w:u w:val="single"/>
                      <w:rtl/>
                    </w:rPr>
                    <w:t> </w:t>
                  </w:r>
                </w:p>
                <w:p w:rsidR="00CC3452" w:rsidRPr="00B97ED0" w:rsidRDefault="00CC3452" w:rsidP="00CC34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Titr"/>
                      <w:sz w:val="24"/>
                      <w:szCs w:val="24"/>
                      <w:rtl/>
                    </w:rPr>
                  </w:pPr>
                  <w:r w:rsidRPr="00B97ED0">
                    <w:rPr>
                      <w:rFonts w:ascii="B Nazanin" w:eastAsia="Times New Roman" w:hAnsi="B Nazanin" w:cs="B Titr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lastRenderedPageBreak/>
                    <w:t xml:space="preserve">یادآوری </w:t>
                  </w:r>
                  <w:r w:rsidRPr="00B97ED0">
                    <w:rPr>
                      <w:rFonts w:ascii="B Nazanin" w:eastAsia="Times New Roman" w:hAnsi="B Nazanin" w:cs="B Titr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1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: تخصیص خوابگاه به صورت 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>یک نیمسال کامل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 می‌باشد </w:t>
                  </w:r>
                  <w:r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 xml:space="preserve">لذا 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>درصورت انصراف و تخلیه</w:t>
                  </w:r>
                  <w:r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 xml:space="preserve"> زود هنگام 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>((بعد از بازه انصراف و لغو خوابگاه ))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، </w:t>
                  </w:r>
                  <w:r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>با توجه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 به اینکه پرداخت مستقیم به حساب صندوق رفاه دانشجویان خواهد بود امکان عودت اجاره بهاء پرداختی</w:t>
                  </w:r>
                  <w:r w:rsidRPr="00B97ED0">
                    <w:rPr>
                      <w:rFonts w:ascii="Times New Roman" w:eastAsia="Times New Roman" w:hAnsi="Times New Roman" w:hint="cs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>میسر نمی باشد</w:t>
                  </w:r>
                  <w:r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 xml:space="preserve"> و یا در صورت عدم پرداخت بدهکار خواهد شد.</w:t>
                  </w:r>
                </w:p>
                <w:p w:rsidR="009F3ED2" w:rsidRPr="009F3ED2" w:rsidRDefault="009F3ED2" w:rsidP="009F3ED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  <w:t> 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لازم به ذکر است که جهت  پرداخت اجاره بها  لازم است مرورگر  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</w:rPr>
                    <w:t>Internet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</w:rPr>
                    <w:t>Explorer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با ورژن 10 به بالا باشد</w:t>
                  </w:r>
                </w:p>
                <w:p w:rsidR="009F3ED2" w:rsidRPr="009F3ED2" w:rsidRDefault="009F3ED2" w:rsidP="009F3ED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  <w:t> </w:t>
                  </w:r>
                </w:p>
                <w:p w:rsidR="009F3ED2" w:rsidRPr="009F3ED2" w:rsidRDefault="009F3ED2" w:rsidP="00CC34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CC3452">
                    <w:rPr>
                      <w:rFonts w:ascii="Tahoma" w:eastAsia="Times New Roman" w:hAnsi="Tahoma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یادآوری </w:t>
                  </w:r>
                  <w:r w:rsidR="00CC3452" w:rsidRPr="00CC3452">
                    <w:rPr>
                      <w:rFonts w:ascii="Tahoma" w:eastAsia="Times New Roman" w:hAnsi="Tahoma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>دو</w:t>
                  </w:r>
                  <w:r w:rsidR="00CC3452" w:rsidRPr="00CC3452">
                    <w:rPr>
                      <w:rFonts w:ascii="Tahoma" w:eastAsia="Times New Roman" w:hAnsi="Tahoma" w:cs="B Nazanin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</w:t>
                  </w:r>
                  <w:r w:rsidR="000B6F5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با عنایت به اینکه بازه تمدید خوابگاه مختص دانشجویان ساکن ترم بهمن </w:t>
                  </w:r>
                  <w:r w:rsidR="00CC3452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96</w:t>
                  </w:r>
                  <w:r w:rsidR="000B6F5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می باشد 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در صورتیکه دانشجوئی بدون اطلاع پذیرش خوابگاه، اقدام به جابجایی اتاق نیمسال قبل خود کرده باشد، هیچ‌گونه مسئولیتی در قبال عدم امکان تمدید اتاق فعلی دانشجو متوجه خوابگاه نخواهد گردید.</w:t>
                  </w:r>
                </w:p>
                <w:p w:rsidR="00CC3452" w:rsidRDefault="00CC3452" w:rsidP="00CC34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CC3452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>یادآوری سه</w:t>
                  </w:r>
                  <w:r w:rsidRPr="00CC345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>: در صورتیکه دانشجویی بعد از زمان حذف اضافه به هردلیلی شاغل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به تحصیل نیمسال اول سال تحصیل98-97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شناخته نشود،(مرخصی تحصیلی،حذف ترم و ...) و یا دفاع قبل از ترم داشته باشد لغو اسکان بدون عودت مبلغ اجاره خوابگاه خواهد داشت.</w:t>
                  </w:r>
                </w:p>
                <w:p w:rsidR="00CC3452" w:rsidRPr="009D3F8E" w:rsidRDefault="00CC3452" w:rsidP="00CC34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CC345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 w:themeColor="text1"/>
                      <w:sz w:val="36"/>
                      <w:szCs w:val="36"/>
                      <w:u w:val="single"/>
                      <w:rtl/>
                    </w:rPr>
                    <w:t xml:space="preserve">یادآوری چهار </w:t>
                  </w:r>
                  <w:r w:rsidRPr="00B04E7B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36"/>
                      <w:szCs w:val="36"/>
                      <w:u w:val="single"/>
                      <w:rtl/>
                    </w:rPr>
                    <w:t xml:space="preserve">: در صورتیکه عدم حضور دانشجویی پس از رزرو یا تمدید خوابگاه  محرز شود ؛ علاوه بر لغو سکونت خوابگاه  و عدم عودت مبلغ اجاره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36"/>
                      <w:szCs w:val="36"/>
                      <w:u w:val="single"/>
                      <w:rtl/>
                    </w:rPr>
                    <w:t>بها ؛  دانشجوی خاطی به کمیته انض</w:t>
                  </w:r>
                  <w:r w:rsidRPr="00B04E7B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36"/>
                      <w:szCs w:val="36"/>
                      <w:u w:val="single"/>
                      <w:rtl/>
                    </w:rPr>
                    <w:t>باطی معرفی خواهد شد.</w:t>
                  </w:r>
                </w:p>
                <w:p w:rsidR="00CC3452" w:rsidRDefault="00CC3452" w:rsidP="00CC34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CC3452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>یادآوری پنج</w:t>
                  </w:r>
                  <w:r w:rsidRPr="00CC345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: عدم مراجعه دانشجویان جهت ثبت نام در تاریخهای ذکر شده به سامانه بمنزله انصراف از خوابگاه می باشد و مدیریت خوابگاه هیچگونه مسئولیتی در قبال اسکان دانشجویان نخواهد داشت.</w:t>
                  </w:r>
                </w:p>
                <w:p w:rsidR="00CC3452" w:rsidRPr="000A72EE" w:rsidRDefault="00CC3452" w:rsidP="00CC34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rtl/>
                    </w:rPr>
                  </w:pP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یادآوری 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شش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: زمان بازگشایی خوابگاه ها در نیم سال اول تحصیلی 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98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-9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7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 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از ساعت 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8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 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صبح روز جمعه مورخ 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30/6/1397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خواهد بود. </w:t>
                  </w:r>
                </w:p>
                <w:p w:rsidR="009F3ED2" w:rsidRPr="009F3ED2" w:rsidRDefault="009F3ED2" w:rsidP="00693D9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  <w:t> 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شماره تماس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                  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مستقیم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 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  <w:p w:rsidR="009F3ED2" w:rsidRPr="009F3ED2" w:rsidRDefault="009F3ED2" w:rsidP="0088180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پذیرش دختران 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                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8180D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82096300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    </w:t>
                  </w:r>
                </w:p>
                <w:p w:rsidR="009F3ED2" w:rsidRPr="009F3ED2" w:rsidRDefault="009F3ED2" w:rsidP="0088180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lastRenderedPageBreak/>
                    <w:t>پشتیبانی اتوماسیون خوابگاهی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  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88010708- 61115512</w:t>
                  </w:r>
                  <w:r w:rsidR="0088180D">
                    <w:rPr>
                      <w:rFonts w:ascii="Tahoma" w:eastAsia="Times New Roman" w:hAnsi="Tahoma"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   </w:t>
                  </w:r>
                  <w:r w:rsidRPr="0088180D">
                    <w:rPr>
                      <w:rFonts w:ascii="Tahoma" w:eastAsia="Times New Roman" w:hAnsi="Tahoma" w:cs="B Titr" w:hint="cs"/>
                      <w:b/>
                      <w:bCs/>
                      <w:sz w:val="24"/>
                      <w:szCs w:val="24"/>
                      <w:rtl/>
                    </w:rPr>
                    <w:t>اداره کل امور خوابگاههای دانشگاه تهران</w:t>
                  </w:r>
                </w:p>
              </w:tc>
            </w:tr>
          </w:tbl>
          <w:p w:rsidR="009F3ED2" w:rsidRPr="009F3ED2" w:rsidRDefault="009F3ED2" w:rsidP="009F3ED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</w:tr>
      <w:tr w:rsidR="009F3ED2" w:rsidRPr="009F3ED2" w:rsidTr="009F3ED2">
        <w:trPr>
          <w:tblCellSpacing w:w="15" w:type="dxa"/>
        </w:trPr>
        <w:tc>
          <w:tcPr>
            <w:tcW w:w="497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3ED2" w:rsidRPr="009F3ED2" w:rsidRDefault="009F3ED2" w:rsidP="009F3ED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F3ED2">
              <w:rPr>
                <w:rFonts w:ascii="Times New Roman" w:eastAsia="Times New Roman" w:hAnsi="Times New Roman" w:cs="Courier New"/>
                <w:b/>
                <w:bCs/>
                <w:sz w:val="24"/>
                <w:szCs w:val="24"/>
                <w:rtl/>
              </w:rPr>
              <w:lastRenderedPageBreak/>
              <w:t> </w:t>
            </w:r>
          </w:p>
        </w:tc>
      </w:tr>
    </w:tbl>
    <w:p w:rsidR="00445A60" w:rsidRPr="009F3ED2" w:rsidRDefault="00445A60" w:rsidP="0088180D"/>
    <w:sectPr w:rsidR="00445A60" w:rsidRPr="009F3ED2" w:rsidSect="009F3ED2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D2"/>
    <w:rsid w:val="000B6F56"/>
    <w:rsid w:val="00140D0F"/>
    <w:rsid w:val="001F278A"/>
    <w:rsid w:val="00236069"/>
    <w:rsid w:val="00354193"/>
    <w:rsid w:val="00441228"/>
    <w:rsid w:val="00445A60"/>
    <w:rsid w:val="00491485"/>
    <w:rsid w:val="005638CF"/>
    <w:rsid w:val="005E5735"/>
    <w:rsid w:val="005E6F27"/>
    <w:rsid w:val="005F432E"/>
    <w:rsid w:val="00693D9D"/>
    <w:rsid w:val="0078496B"/>
    <w:rsid w:val="00812C67"/>
    <w:rsid w:val="0088180D"/>
    <w:rsid w:val="009F3ED2"/>
    <w:rsid w:val="00A0386E"/>
    <w:rsid w:val="00A36D31"/>
    <w:rsid w:val="00BA299E"/>
    <w:rsid w:val="00C47E11"/>
    <w:rsid w:val="00C9342D"/>
    <w:rsid w:val="00CC3452"/>
    <w:rsid w:val="00E153CC"/>
    <w:rsid w:val="00EE0028"/>
    <w:rsid w:val="00FA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1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53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1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53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0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rm.ut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Mahmoudi</dc:creator>
  <cp:lastModifiedBy>Mahmoudi</cp:lastModifiedBy>
  <cp:revision>9</cp:revision>
  <cp:lastPrinted>2017-08-27T07:19:00Z</cp:lastPrinted>
  <dcterms:created xsi:type="dcterms:W3CDTF">2018-08-19T14:19:00Z</dcterms:created>
  <dcterms:modified xsi:type="dcterms:W3CDTF">2018-08-25T06:02:00Z</dcterms:modified>
</cp:coreProperties>
</file>